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13613" w14:textId="2507904A" w:rsidR="05C42C63" w:rsidRPr="00AE23AB" w:rsidRDefault="05C42C63" w:rsidP="00AE23AB">
      <w:pPr>
        <w:spacing w:after="0" w:line="240" w:lineRule="auto"/>
        <w:contextualSpacing/>
        <w:jc w:val="center"/>
        <w:rPr>
          <w:rFonts w:ascii="Aptos" w:eastAsia="Aptos" w:hAnsi="Aptos" w:cs="Aptos"/>
          <w:b/>
          <w:bCs/>
          <w:sz w:val="28"/>
          <w:szCs w:val="28"/>
        </w:rPr>
      </w:pPr>
      <w:r w:rsidRPr="00E62274">
        <w:rPr>
          <w:rFonts w:ascii="Aptos" w:eastAsia="Aptos" w:hAnsi="Aptos" w:cs="Aptos"/>
          <w:b/>
          <w:bCs/>
          <w:sz w:val="40"/>
          <w:szCs w:val="40"/>
        </w:rPr>
        <w:t xml:space="preserve">Climate </w:t>
      </w:r>
      <w:r w:rsidR="00AE23AB">
        <w:rPr>
          <w:rFonts w:ascii="Aptos" w:eastAsia="Aptos" w:hAnsi="Aptos" w:cs="Aptos"/>
          <w:b/>
          <w:bCs/>
          <w:sz w:val="40"/>
          <w:szCs w:val="40"/>
        </w:rPr>
        <w:t>and</w:t>
      </w:r>
      <w:r w:rsidRPr="00E62274">
        <w:rPr>
          <w:rFonts w:ascii="Aptos" w:eastAsia="Aptos" w:hAnsi="Aptos" w:cs="Aptos"/>
          <w:b/>
          <w:bCs/>
          <w:sz w:val="40"/>
          <w:szCs w:val="40"/>
        </w:rPr>
        <w:t xml:space="preserve"> YOUth Summit 202</w:t>
      </w:r>
      <w:r w:rsidRPr="00E62274">
        <w:rPr>
          <w:b/>
          <w:bCs/>
          <w:sz w:val="40"/>
          <w:szCs w:val="40"/>
        </w:rPr>
        <w:t xml:space="preserve">4 </w:t>
      </w:r>
      <w:r w:rsidR="00CB0B72">
        <w:rPr>
          <w:b/>
          <w:bCs/>
          <w:sz w:val="40"/>
          <w:szCs w:val="40"/>
        </w:rPr>
        <w:br/>
      </w:r>
      <w:r w:rsidRPr="00AE23AB">
        <w:rPr>
          <w:b/>
          <w:bCs/>
          <w:sz w:val="28"/>
          <w:szCs w:val="28"/>
        </w:rPr>
        <w:t>The role of youth in climate action</w:t>
      </w:r>
      <w:r w:rsidR="00AE23AB">
        <w:rPr>
          <w:b/>
          <w:bCs/>
          <w:sz w:val="28"/>
          <w:szCs w:val="28"/>
        </w:rPr>
        <w:br/>
      </w:r>
      <w:r w:rsidR="00AE23AB" w:rsidRPr="00AE23AB">
        <w:rPr>
          <w:b/>
          <w:bCs/>
        </w:rPr>
        <w:t>(</w:t>
      </w:r>
      <w:r w:rsidR="009C4827">
        <w:rPr>
          <w:b/>
          <w:bCs/>
        </w:rPr>
        <w:t>11 December, c</w:t>
      </w:r>
      <w:r w:rsidR="00AE23AB" w:rsidRPr="00AE23AB">
        <w:rPr>
          <w:b/>
          <w:bCs/>
        </w:rPr>
        <w:t>oncept note)</w:t>
      </w:r>
    </w:p>
    <w:p w14:paraId="3758AD90" w14:textId="73B06AA9" w:rsidR="1A104DC4" w:rsidRDefault="1A104DC4" w:rsidP="00CB0B72">
      <w:pPr>
        <w:spacing w:after="0" w:line="240" w:lineRule="auto"/>
        <w:contextualSpacing/>
      </w:pPr>
      <w:r>
        <w:t xml:space="preserve"> </w:t>
      </w:r>
      <w:r w:rsidR="383B2DED">
        <w:rPr>
          <w:noProof/>
        </w:rPr>
        <w:drawing>
          <wp:inline distT="0" distB="0" distL="0" distR="0" wp14:anchorId="19491B21" wp14:editId="45ADDA01">
            <wp:extent cx="2848490" cy="2200276"/>
            <wp:effectExtent l="0" t="0" r="0" b="0"/>
            <wp:docPr id="723851396" name="Picture 723851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490" cy="2200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4B91742">
        <w:t xml:space="preserve"> </w:t>
      </w:r>
      <w:r w:rsidR="04B91742">
        <w:rPr>
          <w:noProof/>
        </w:rPr>
        <w:drawing>
          <wp:inline distT="0" distB="0" distL="0" distR="0" wp14:anchorId="73770E76" wp14:editId="03D2B672">
            <wp:extent cx="2859768" cy="2021086"/>
            <wp:effectExtent l="0" t="0" r="0" b="0"/>
            <wp:docPr id="1648723957" name="Picture 1648723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768" cy="2021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66AE1" w14:textId="545785A4" w:rsidR="021575AB" w:rsidRDefault="00FA1778" w:rsidP="00CB0B72">
      <w:pPr>
        <w:spacing w:after="0" w:line="240" w:lineRule="auto"/>
        <w:contextualSpacing/>
        <w:rPr>
          <w:rFonts w:ascii="Aptos" w:eastAsia="Aptos" w:hAnsi="Aptos" w:cs="Aptos"/>
        </w:rPr>
      </w:pPr>
      <w:r w:rsidRPr="01855D32">
        <w:rPr>
          <w:rFonts w:ascii="Aptos" w:eastAsia="Aptos" w:hAnsi="Aptos" w:cs="Aptos"/>
          <w:sz w:val="22"/>
          <w:szCs w:val="22"/>
        </w:rPr>
        <w:t xml:space="preserve">We are excited to be </w:t>
      </w:r>
      <w:r w:rsidR="3A2CEE5E" w:rsidRPr="01855D32">
        <w:rPr>
          <w:rFonts w:ascii="Aptos" w:eastAsia="Aptos" w:hAnsi="Aptos" w:cs="Aptos"/>
          <w:sz w:val="22"/>
          <w:szCs w:val="22"/>
        </w:rPr>
        <w:t>inviting you to</w:t>
      </w:r>
      <w:r w:rsidRPr="01855D32">
        <w:rPr>
          <w:rFonts w:ascii="Aptos" w:eastAsia="Aptos" w:hAnsi="Aptos" w:cs="Aptos"/>
          <w:sz w:val="22"/>
          <w:szCs w:val="22"/>
        </w:rPr>
        <w:t xml:space="preserve"> the 4</w:t>
      </w:r>
      <w:r w:rsidR="00CB0B72">
        <w:rPr>
          <w:rFonts w:ascii="Aptos" w:eastAsia="Aptos" w:hAnsi="Aptos" w:cs="Aptos"/>
          <w:sz w:val="22"/>
          <w:szCs w:val="22"/>
        </w:rPr>
        <w:t>th</w:t>
      </w:r>
      <w:r w:rsidRPr="01855D32">
        <w:rPr>
          <w:rFonts w:ascii="Aptos" w:eastAsia="Aptos" w:hAnsi="Aptos" w:cs="Aptos"/>
          <w:sz w:val="22"/>
          <w:szCs w:val="22"/>
        </w:rPr>
        <w:t xml:space="preserve"> </w:t>
      </w:r>
      <w:r w:rsidR="5EC8D619" w:rsidRPr="01855D32">
        <w:rPr>
          <w:rFonts w:ascii="Aptos" w:eastAsia="Aptos" w:hAnsi="Aptos" w:cs="Aptos"/>
          <w:sz w:val="22"/>
          <w:szCs w:val="22"/>
        </w:rPr>
        <w:t xml:space="preserve">virtual </w:t>
      </w:r>
      <w:r w:rsidRPr="01855D32">
        <w:rPr>
          <w:rFonts w:ascii="Aptos" w:eastAsia="Aptos" w:hAnsi="Aptos" w:cs="Aptos"/>
          <w:sz w:val="22"/>
          <w:szCs w:val="22"/>
        </w:rPr>
        <w:t xml:space="preserve">Climate </w:t>
      </w:r>
      <w:r w:rsidR="00AE23AB">
        <w:rPr>
          <w:rFonts w:ascii="Aptos" w:eastAsia="Aptos" w:hAnsi="Aptos" w:cs="Aptos"/>
          <w:sz w:val="22"/>
          <w:szCs w:val="22"/>
        </w:rPr>
        <w:t>and</w:t>
      </w:r>
      <w:r w:rsidRPr="01855D32">
        <w:rPr>
          <w:rFonts w:ascii="Aptos" w:eastAsia="Aptos" w:hAnsi="Aptos" w:cs="Aptos"/>
          <w:sz w:val="22"/>
          <w:szCs w:val="22"/>
        </w:rPr>
        <w:t xml:space="preserve"> YOUth Summit</w:t>
      </w:r>
      <w:r w:rsidR="00CB0B72">
        <w:rPr>
          <w:rFonts w:ascii="Aptos" w:eastAsia="Aptos" w:hAnsi="Aptos" w:cs="Aptos"/>
          <w:sz w:val="22"/>
          <w:szCs w:val="22"/>
        </w:rPr>
        <w:t>. O</w:t>
      </w:r>
      <w:r w:rsidR="021575AB" w:rsidRPr="01855D32">
        <w:rPr>
          <w:rFonts w:ascii="Aptos" w:eastAsia="Aptos" w:hAnsi="Aptos" w:cs="Aptos"/>
          <w:sz w:val="22"/>
          <w:szCs w:val="22"/>
        </w:rPr>
        <w:t xml:space="preserve">rganized by the IFRC, </w:t>
      </w:r>
      <w:r w:rsidR="00CB0B72">
        <w:rPr>
          <w:rFonts w:ascii="Aptos" w:eastAsia="Aptos" w:hAnsi="Aptos" w:cs="Aptos"/>
          <w:sz w:val="22"/>
          <w:szCs w:val="22"/>
        </w:rPr>
        <w:t xml:space="preserve">the </w:t>
      </w:r>
      <w:r w:rsidR="021575AB" w:rsidRPr="01855D32">
        <w:rPr>
          <w:rFonts w:ascii="Aptos" w:eastAsia="Aptos" w:hAnsi="Aptos" w:cs="Aptos"/>
          <w:sz w:val="22"/>
          <w:szCs w:val="22"/>
        </w:rPr>
        <w:t>American Red Cross</w:t>
      </w:r>
      <w:r w:rsidR="00CB0B72">
        <w:rPr>
          <w:rFonts w:ascii="Aptos" w:eastAsia="Aptos" w:hAnsi="Aptos" w:cs="Aptos"/>
          <w:sz w:val="22"/>
          <w:szCs w:val="22"/>
        </w:rPr>
        <w:t xml:space="preserve"> and the Climate Centre</w:t>
      </w:r>
      <w:r w:rsidR="021575AB" w:rsidRPr="01855D32">
        <w:rPr>
          <w:rFonts w:ascii="Aptos" w:eastAsia="Aptos" w:hAnsi="Aptos" w:cs="Aptos"/>
          <w:sz w:val="22"/>
          <w:szCs w:val="22"/>
        </w:rPr>
        <w:t>,</w:t>
      </w:r>
      <w:r w:rsidR="0C48C648" w:rsidRPr="01855D32">
        <w:rPr>
          <w:rFonts w:ascii="Aptos" w:eastAsia="Aptos" w:hAnsi="Aptos" w:cs="Aptos"/>
          <w:sz w:val="22"/>
          <w:szCs w:val="22"/>
        </w:rPr>
        <w:t xml:space="preserve"> </w:t>
      </w:r>
      <w:r w:rsidR="0C48C648" w:rsidRPr="01855D32">
        <w:rPr>
          <w:rFonts w:ascii="Aptos" w:eastAsia="Aptos" w:hAnsi="Aptos" w:cs="Aptos"/>
          <w:color w:val="000000" w:themeColor="text1"/>
          <w:sz w:val="22"/>
          <w:szCs w:val="22"/>
        </w:rPr>
        <w:t>in partnership with the Norwegian Red Cross,</w:t>
      </w:r>
      <w:r w:rsidR="021575AB" w:rsidRPr="01855D32">
        <w:rPr>
          <w:rFonts w:ascii="Aptos" w:eastAsia="Aptos" w:hAnsi="Aptos" w:cs="Aptos"/>
          <w:sz w:val="22"/>
          <w:szCs w:val="22"/>
        </w:rPr>
        <w:t xml:space="preserve"> </w:t>
      </w:r>
      <w:r w:rsidR="00CB0B72">
        <w:rPr>
          <w:rFonts w:ascii="Aptos" w:eastAsia="Aptos" w:hAnsi="Aptos" w:cs="Aptos"/>
          <w:sz w:val="22"/>
          <w:szCs w:val="22"/>
        </w:rPr>
        <w:t xml:space="preserve">it </w:t>
      </w:r>
      <w:r w:rsidR="021575AB" w:rsidRPr="01855D32">
        <w:rPr>
          <w:rFonts w:ascii="Aptos" w:eastAsia="Aptos" w:hAnsi="Aptos" w:cs="Aptos"/>
          <w:sz w:val="22"/>
          <w:szCs w:val="22"/>
        </w:rPr>
        <w:t xml:space="preserve">brings together young </w:t>
      </w:r>
      <w:r w:rsidR="00AE23AB">
        <w:rPr>
          <w:rFonts w:ascii="Aptos" w:eastAsia="Aptos" w:hAnsi="Aptos" w:cs="Aptos"/>
          <w:sz w:val="22"/>
          <w:szCs w:val="22"/>
        </w:rPr>
        <w:t>people</w:t>
      </w:r>
      <w:r w:rsidR="021575AB" w:rsidRPr="01855D32">
        <w:rPr>
          <w:rFonts w:ascii="Aptos" w:eastAsia="Aptos" w:hAnsi="Aptos" w:cs="Aptos"/>
          <w:sz w:val="22"/>
          <w:szCs w:val="22"/>
        </w:rPr>
        <w:t xml:space="preserve"> from the </w:t>
      </w:r>
      <w:r w:rsidR="00CB0B72">
        <w:rPr>
          <w:rFonts w:ascii="Aptos" w:eastAsia="Aptos" w:hAnsi="Aptos" w:cs="Aptos"/>
          <w:sz w:val="22"/>
          <w:szCs w:val="22"/>
        </w:rPr>
        <w:t xml:space="preserve">Red Cross Red Crescent Movement </w:t>
      </w:r>
      <w:r w:rsidR="021575AB" w:rsidRPr="01855D32">
        <w:rPr>
          <w:rFonts w:ascii="Aptos" w:eastAsia="Aptos" w:hAnsi="Aptos" w:cs="Aptos"/>
          <w:sz w:val="22"/>
          <w:szCs w:val="22"/>
        </w:rPr>
        <w:t>and other youth-led organizations around the world</w:t>
      </w:r>
      <w:r w:rsidR="688E6030" w:rsidRPr="01855D32">
        <w:rPr>
          <w:rFonts w:ascii="Aptos" w:eastAsia="Aptos" w:hAnsi="Aptos" w:cs="Aptos"/>
          <w:sz w:val="22"/>
          <w:szCs w:val="22"/>
        </w:rPr>
        <w:t xml:space="preserve">. </w:t>
      </w:r>
      <w:r w:rsidR="00CB0B72">
        <w:rPr>
          <w:rFonts w:ascii="Aptos" w:eastAsia="Aptos" w:hAnsi="Aptos" w:cs="Aptos"/>
          <w:sz w:val="22"/>
          <w:szCs w:val="22"/>
        </w:rPr>
        <w:br/>
      </w:r>
      <w:r w:rsidR="00CB0B72">
        <w:rPr>
          <w:rFonts w:ascii="Aptos" w:eastAsia="Aptos" w:hAnsi="Aptos" w:cs="Aptos"/>
          <w:sz w:val="22"/>
          <w:szCs w:val="22"/>
        </w:rPr>
        <w:br/>
      </w:r>
      <w:r w:rsidR="688E6030" w:rsidRPr="01855D32">
        <w:rPr>
          <w:rFonts w:ascii="Aptos" w:eastAsia="Aptos" w:hAnsi="Aptos" w:cs="Aptos"/>
          <w:sz w:val="22"/>
          <w:szCs w:val="22"/>
        </w:rPr>
        <w:t>It</w:t>
      </w:r>
      <w:r w:rsidR="00AE23AB" w:rsidRPr="0BCCC121">
        <w:rPr>
          <w:rFonts w:ascii="Aptos" w:eastAsia="Aptos" w:hAnsi="Aptos" w:cs="Aptos"/>
          <w:color w:val="000000" w:themeColor="text1"/>
        </w:rPr>
        <w:t>’</w:t>
      </w:r>
      <w:r w:rsidR="00AE23AB">
        <w:rPr>
          <w:rFonts w:ascii="Aptos" w:eastAsia="Aptos" w:hAnsi="Aptos" w:cs="Aptos"/>
          <w:sz w:val="22"/>
          <w:szCs w:val="22"/>
        </w:rPr>
        <w:t xml:space="preserve">s a great </w:t>
      </w:r>
      <w:r w:rsidR="688E6030" w:rsidRPr="01855D32">
        <w:rPr>
          <w:rFonts w:ascii="Aptos" w:eastAsia="Aptos" w:hAnsi="Aptos" w:cs="Aptos"/>
          <w:sz w:val="22"/>
          <w:szCs w:val="22"/>
        </w:rPr>
        <w:t>opportunity</w:t>
      </w:r>
      <w:r w:rsidR="021575AB" w:rsidRPr="01855D32">
        <w:rPr>
          <w:rFonts w:ascii="Aptos" w:eastAsia="Aptos" w:hAnsi="Aptos" w:cs="Aptos"/>
          <w:sz w:val="22"/>
          <w:szCs w:val="22"/>
        </w:rPr>
        <w:t xml:space="preserve"> to share knowledge, experiences, promote capacity building and inspire </w:t>
      </w:r>
      <w:r w:rsidR="34A4F237" w:rsidRPr="01855D32">
        <w:rPr>
          <w:rFonts w:ascii="Aptos" w:eastAsia="Aptos" w:hAnsi="Aptos" w:cs="Aptos"/>
          <w:sz w:val="22"/>
          <w:szCs w:val="22"/>
        </w:rPr>
        <w:t xml:space="preserve">youth-led climate </w:t>
      </w:r>
      <w:r w:rsidR="021575AB" w:rsidRPr="01855D32">
        <w:rPr>
          <w:rFonts w:ascii="Aptos" w:eastAsia="Aptos" w:hAnsi="Aptos" w:cs="Aptos"/>
          <w:sz w:val="22"/>
          <w:szCs w:val="22"/>
        </w:rPr>
        <w:t xml:space="preserve">action. This year’s </w:t>
      </w:r>
      <w:r w:rsidR="00CB0B72">
        <w:rPr>
          <w:rFonts w:ascii="Aptos" w:eastAsia="Aptos" w:hAnsi="Aptos" w:cs="Aptos"/>
          <w:sz w:val="22"/>
          <w:szCs w:val="22"/>
        </w:rPr>
        <w:t>s</w:t>
      </w:r>
      <w:r w:rsidR="021575AB" w:rsidRPr="01855D32">
        <w:rPr>
          <w:rFonts w:ascii="Aptos" w:eastAsia="Aptos" w:hAnsi="Aptos" w:cs="Aptos"/>
          <w:sz w:val="22"/>
          <w:szCs w:val="22"/>
        </w:rPr>
        <w:t>ummit will focus on youth-led innovations</w:t>
      </w:r>
      <w:r w:rsidR="4B14E9FB" w:rsidRPr="01855D32">
        <w:rPr>
          <w:rFonts w:ascii="Aptos" w:eastAsia="Aptos" w:hAnsi="Aptos" w:cs="Aptos"/>
          <w:sz w:val="22"/>
          <w:szCs w:val="22"/>
        </w:rPr>
        <w:t xml:space="preserve">, projects and </w:t>
      </w:r>
      <w:r w:rsidR="021575AB" w:rsidRPr="01855D32">
        <w:rPr>
          <w:rFonts w:ascii="Aptos" w:eastAsia="Aptos" w:hAnsi="Aptos" w:cs="Aptos"/>
          <w:sz w:val="22"/>
          <w:szCs w:val="22"/>
        </w:rPr>
        <w:t>solutions to tackle climate challenges globally.</w:t>
      </w:r>
      <w:r w:rsidR="45280112" w:rsidRPr="01855D32">
        <w:rPr>
          <w:rFonts w:ascii="Aptos" w:eastAsia="Aptos" w:hAnsi="Aptos" w:cs="Aptos"/>
          <w:sz w:val="22"/>
          <w:szCs w:val="22"/>
        </w:rPr>
        <w:t xml:space="preserve"> </w:t>
      </w:r>
      <w:r w:rsidR="00CB0B72">
        <w:rPr>
          <w:rFonts w:ascii="Aptos" w:eastAsia="Aptos" w:hAnsi="Aptos" w:cs="Aptos"/>
          <w:sz w:val="22"/>
          <w:szCs w:val="22"/>
        </w:rPr>
        <w:br/>
      </w:r>
    </w:p>
    <w:p w14:paraId="3C06213B" w14:textId="54AC9878" w:rsidR="021575AB" w:rsidRDefault="1A4C3C16" w:rsidP="00CB0B72">
      <w:pPr>
        <w:spacing w:after="0" w:line="240" w:lineRule="auto"/>
        <w:contextualSpacing/>
        <w:rPr>
          <w:rFonts w:ascii="Aptos" w:eastAsia="Aptos" w:hAnsi="Aptos" w:cs="Aptos"/>
        </w:rPr>
      </w:pPr>
      <w:r w:rsidRPr="01855D32">
        <w:rPr>
          <w:rFonts w:ascii="Aptos" w:eastAsia="Aptos" w:hAnsi="Aptos" w:cs="Aptos"/>
        </w:rPr>
        <w:t xml:space="preserve">You can find more information and submit a session proposal </w:t>
      </w:r>
      <w:r w:rsidR="00CB0B72">
        <w:rPr>
          <w:rFonts w:ascii="Aptos" w:eastAsia="Aptos" w:hAnsi="Aptos" w:cs="Aptos"/>
        </w:rPr>
        <w:t xml:space="preserve">up to 23 </w:t>
      </w:r>
      <w:r w:rsidRPr="01855D32">
        <w:rPr>
          <w:rFonts w:ascii="Aptos" w:eastAsia="Aptos" w:hAnsi="Aptos" w:cs="Aptos"/>
        </w:rPr>
        <w:t xml:space="preserve">October </w:t>
      </w:r>
      <w:hyperlink r:id="rId10" w:history="1">
        <w:r w:rsidRPr="00CB0B72">
          <w:rPr>
            <w:rStyle w:val="Hyperlink"/>
            <w:rFonts w:ascii="Aptos" w:eastAsia="Aptos" w:hAnsi="Aptos" w:cs="Aptos"/>
          </w:rPr>
          <w:t>here</w:t>
        </w:r>
      </w:hyperlink>
      <w:r w:rsidR="00CB0B72">
        <w:rPr>
          <w:rFonts w:ascii="Aptos" w:eastAsia="Aptos" w:hAnsi="Aptos" w:cs="Aptos"/>
        </w:rPr>
        <w:t>.</w:t>
      </w:r>
      <w:r w:rsidRPr="01855D32">
        <w:rPr>
          <w:rFonts w:ascii="Aptos" w:eastAsia="Aptos" w:hAnsi="Aptos" w:cs="Aptos"/>
        </w:rPr>
        <w:t xml:space="preserve"> </w:t>
      </w:r>
      <w:r w:rsidR="00CB0B72">
        <w:rPr>
          <w:rFonts w:ascii="Aptos" w:eastAsia="Aptos" w:hAnsi="Aptos" w:cs="Aptos"/>
        </w:rPr>
        <w:br/>
      </w:r>
      <w:r w:rsidR="00CB0B72">
        <w:rPr>
          <w:rFonts w:ascii="Aptos" w:eastAsia="Aptos" w:hAnsi="Aptos" w:cs="Aptos"/>
        </w:rPr>
        <w:br/>
        <w:t xml:space="preserve">Register to attend </w:t>
      </w:r>
      <w:hyperlink r:id="rId11" w:history="1">
        <w:r w:rsidR="00CB0B72" w:rsidRPr="00CB0B72">
          <w:rPr>
            <w:rStyle w:val="Hyperlink"/>
            <w:rFonts w:ascii="Aptos" w:eastAsia="Aptos" w:hAnsi="Aptos" w:cs="Aptos"/>
          </w:rPr>
          <w:t>here</w:t>
        </w:r>
      </w:hyperlink>
      <w:r w:rsidR="00CB0B72">
        <w:rPr>
          <w:rFonts w:ascii="Aptos" w:eastAsia="Aptos" w:hAnsi="Aptos" w:cs="Aptos"/>
        </w:rPr>
        <w:t>.</w:t>
      </w:r>
      <w:r w:rsidR="00CB0B72">
        <w:rPr>
          <w:rFonts w:ascii="Aptos" w:eastAsia="Aptos" w:hAnsi="Aptos" w:cs="Aptos"/>
        </w:rPr>
        <w:br/>
      </w:r>
    </w:p>
    <w:p w14:paraId="5AA3AC0B" w14:textId="30B0D622" w:rsidR="021575AB" w:rsidRDefault="021575AB" w:rsidP="00CB0B72">
      <w:pPr>
        <w:spacing w:after="0" w:line="240" w:lineRule="auto"/>
        <w:contextualSpacing/>
      </w:pPr>
      <w:r w:rsidRPr="01855D32">
        <w:rPr>
          <w:rFonts w:ascii="Aptos" w:eastAsia="Aptos" w:hAnsi="Aptos" w:cs="Aptos"/>
          <w:b/>
          <w:bCs/>
          <w:sz w:val="22"/>
          <w:szCs w:val="22"/>
        </w:rPr>
        <w:t>📅 Date</w:t>
      </w:r>
      <w:r w:rsidRPr="01855D32">
        <w:rPr>
          <w:rFonts w:ascii="Aptos" w:eastAsia="Aptos" w:hAnsi="Aptos" w:cs="Aptos"/>
          <w:sz w:val="22"/>
          <w:szCs w:val="22"/>
        </w:rPr>
        <w:t>: 11 December 2024</w:t>
      </w:r>
    </w:p>
    <w:p w14:paraId="2CCD4EB8" w14:textId="76BBBD88" w:rsidR="021575AB" w:rsidRDefault="021575AB" w:rsidP="00CB0B72">
      <w:pPr>
        <w:spacing w:after="0" w:line="240" w:lineRule="auto"/>
        <w:contextualSpacing/>
      </w:pPr>
      <w:r w:rsidRPr="0BCCC121">
        <w:rPr>
          <w:rFonts w:ascii="Aptos" w:eastAsia="Aptos" w:hAnsi="Aptos" w:cs="Aptos"/>
          <w:b/>
          <w:bCs/>
          <w:sz w:val="22"/>
          <w:szCs w:val="22"/>
        </w:rPr>
        <w:t>💻 Location</w:t>
      </w:r>
      <w:r w:rsidRPr="0BCCC121">
        <w:rPr>
          <w:rFonts w:ascii="Aptos" w:eastAsia="Aptos" w:hAnsi="Aptos" w:cs="Aptos"/>
          <w:sz w:val="22"/>
          <w:szCs w:val="22"/>
        </w:rPr>
        <w:t xml:space="preserve">: Virtual </w:t>
      </w:r>
    </w:p>
    <w:p w14:paraId="32F705D9" w14:textId="1C4D1D0B" w:rsidR="021575AB" w:rsidRDefault="021575AB" w:rsidP="00CB0B72">
      <w:pPr>
        <w:spacing w:after="0" w:line="240" w:lineRule="auto"/>
        <w:contextualSpacing/>
        <w:rPr>
          <w:rFonts w:ascii="Aptos" w:eastAsia="Aptos" w:hAnsi="Aptos" w:cs="Aptos"/>
          <w:sz w:val="22"/>
          <w:szCs w:val="22"/>
        </w:rPr>
      </w:pPr>
      <w:r w:rsidRPr="01855D32">
        <w:rPr>
          <w:rFonts w:ascii="Aptos" w:eastAsia="Aptos" w:hAnsi="Aptos" w:cs="Aptos"/>
          <w:b/>
          <w:bCs/>
          <w:sz w:val="22"/>
          <w:szCs w:val="22"/>
        </w:rPr>
        <w:t xml:space="preserve">🌍 Simultaneous translation in </w:t>
      </w:r>
      <w:r w:rsidR="00AE23AB">
        <w:rPr>
          <w:rFonts w:ascii="Aptos" w:eastAsia="Aptos" w:hAnsi="Aptos" w:cs="Aptos"/>
          <w:b/>
          <w:bCs/>
          <w:sz w:val="22"/>
          <w:szCs w:val="22"/>
        </w:rPr>
        <w:t xml:space="preserve">Arabic, </w:t>
      </w:r>
      <w:r w:rsidRPr="01855D32">
        <w:rPr>
          <w:rFonts w:ascii="Aptos" w:eastAsia="Aptos" w:hAnsi="Aptos" w:cs="Aptos"/>
          <w:b/>
          <w:bCs/>
          <w:sz w:val="22"/>
          <w:szCs w:val="22"/>
        </w:rPr>
        <w:t xml:space="preserve">French and </w:t>
      </w:r>
      <w:r w:rsidR="00AE23AB">
        <w:rPr>
          <w:rFonts w:ascii="Aptos" w:eastAsia="Aptos" w:hAnsi="Aptos" w:cs="Aptos"/>
          <w:b/>
          <w:bCs/>
          <w:sz w:val="22"/>
          <w:szCs w:val="22"/>
        </w:rPr>
        <w:t xml:space="preserve">Spanish </w:t>
      </w:r>
      <w:r w:rsidR="24E3C1EB" w:rsidRPr="01855D32">
        <w:rPr>
          <w:rFonts w:ascii="Aptos" w:eastAsia="Aptos" w:hAnsi="Aptos" w:cs="Aptos"/>
          <w:b/>
          <w:bCs/>
          <w:sz w:val="22"/>
          <w:szCs w:val="22"/>
        </w:rPr>
        <w:t>organized</w:t>
      </w:r>
      <w:r w:rsidR="56D809D7" w:rsidRPr="01855D32">
        <w:rPr>
          <w:rFonts w:ascii="Aptos" w:eastAsia="Aptos" w:hAnsi="Aptos" w:cs="Aptos"/>
          <w:b/>
          <w:bCs/>
          <w:sz w:val="22"/>
          <w:szCs w:val="22"/>
        </w:rPr>
        <w:t xml:space="preserve"> by volunteers</w:t>
      </w:r>
      <w:r w:rsidR="00CB0B72">
        <w:rPr>
          <w:rFonts w:ascii="Aptos" w:eastAsia="Aptos" w:hAnsi="Aptos" w:cs="Aptos"/>
          <w:b/>
          <w:bCs/>
          <w:sz w:val="22"/>
          <w:szCs w:val="22"/>
        </w:rPr>
        <w:br/>
      </w:r>
    </w:p>
    <w:p w14:paraId="5FB118F9" w14:textId="1B630C8F" w:rsidR="6DDF019B" w:rsidRDefault="6DDF019B" w:rsidP="00CB0B72">
      <w:pPr>
        <w:spacing w:after="0" w:line="240" w:lineRule="auto"/>
        <w:contextualSpacing/>
        <w:rPr>
          <w:rFonts w:ascii="Aptos" w:eastAsia="Aptos" w:hAnsi="Aptos" w:cs="Aptos"/>
          <w:color w:val="000000" w:themeColor="text1"/>
        </w:rPr>
      </w:pPr>
      <w:r w:rsidRPr="0BCCC121">
        <w:rPr>
          <w:rFonts w:ascii="Aptos" w:eastAsia="Aptos" w:hAnsi="Aptos" w:cs="Aptos"/>
          <w:b/>
          <w:bCs/>
          <w:color w:val="000000" w:themeColor="text1"/>
        </w:rPr>
        <w:t>What’s in it for you?</w:t>
      </w:r>
      <w:r w:rsidR="00AE23AB">
        <w:rPr>
          <w:rFonts w:ascii="Aptos" w:eastAsia="Aptos" w:hAnsi="Aptos" w:cs="Aptos"/>
          <w:b/>
          <w:bCs/>
          <w:color w:val="000000" w:themeColor="text1"/>
        </w:rPr>
        <w:br/>
      </w:r>
    </w:p>
    <w:p w14:paraId="37C550EE" w14:textId="7A443F55" w:rsidR="6DDF019B" w:rsidRDefault="6DDF019B" w:rsidP="00CB0B72">
      <w:pPr>
        <w:pStyle w:val="ListParagraph"/>
        <w:numPr>
          <w:ilvl w:val="0"/>
          <w:numId w:val="10"/>
        </w:num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0BCCC121">
        <w:rPr>
          <w:rFonts w:ascii="Aptos" w:eastAsia="Aptos" w:hAnsi="Aptos" w:cs="Aptos"/>
          <w:color w:val="000000" w:themeColor="text1"/>
        </w:rPr>
        <w:t>Share your knowledge and experience</w:t>
      </w:r>
    </w:p>
    <w:p w14:paraId="0C74B04B" w14:textId="5C69AF1C" w:rsidR="6DDF019B" w:rsidRDefault="00AE23AB" w:rsidP="00CB0B72">
      <w:pPr>
        <w:pStyle w:val="ListParagraph"/>
        <w:numPr>
          <w:ilvl w:val="0"/>
          <w:numId w:val="10"/>
        </w:numPr>
        <w:spacing w:after="0" w:line="240" w:lineRule="auto"/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Meet </w:t>
      </w:r>
      <w:r w:rsidR="6DDF019B" w:rsidRPr="0BCCC121">
        <w:rPr>
          <w:rFonts w:ascii="Aptos" w:eastAsia="Aptos" w:hAnsi="Aptos" w:cs="Aptos"/>
          <w:color w:val="000000" w:themeColor="text1"/>
        </w:rPr>
        <w:t xml:space="preserve">youth leaders and experts from the </w:t>
      </w:r>
      <w:r w:rsidR="00CB0B72">
        <w:rPr>
          <w:rFonts w:ascii="Aptos" w:eastAsia="Aptos" w:hAnsi="Aptos" w:cs="Aptos"/>
          <w:color w:val="000000" w:themeColor="text1"/>
        </w:rPr>
        <w:t xml:space="preserve">Red Cross Red Crescent </w:t>
      </w:r>
      <w:r w:rsidR="6DDF019B" w:rsidRPr="0BCCC121">
        <w:rPr>
          <w:rFonts w:ascii="Aptos" w:eastAsia="Aptos" w:hAnsi="Aptos" w:cs="Aptos"/>
          <w:color w:val="000000" w:themeColor="text1"/>
        </w:rPr>
        <w:t>and beyond</w:t>
      </w:r>
    </w:p>
    <w:p w14:paraId="3C6E8856" w14:textId="2E170042" w:rsidR="6DDF019B" w:rsidRDefault="6DDF019B" w:rsidP="00CB0B72">
      <w:pPr>
        <w:pStyle w:val="ListParagraph"/>
        <w:numPr>
          <w:ilvl w:val="0"/>
          <w:numId w:val="10"/>
        </w:num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0BCCC121">
        <w:rPr>
          <w:rFonts w:ascii="Aptos" w:eastAsia="Aptos" w:hAnsi="Aptos" w:cs="Aptos"/>
          <w:color w:val="000000" w:themeColor="text1"/>
        </w:rPr>
        <w:t>Showcase your climate projects and innovations</w:t>
      </w:r>
    </w:p>
    <w:p w14:paraId="090C94DB" w14:textId="7D9B8637" w:rsidR="6DDF019B" w:rsidRDefault="6DDF019B" w:rsidP="00CB0B72">
      <w:pPr>
        <w:pStyle w:val="ListParagraph"/>
        <w:numPr>
          <w:ilvl w:val="0"/>
          <w:numId w:val="10"/>
        </w:num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0BCCC121">
        <w:rPr>
          <w:rFonts w:ascii="Aptos" w:eastAsia="Aptos" w:hAnsi="Aptos" w:cs="Aptos"/>
          <w:color w:val="000000" w:themeColor="text1"/>
        </w:rPr>
        <w:t>Build global partnerships for future actions</w:t>
      </w:r>
      <w:r w:rsidR="00CB0B72">
        <w:rPr>
          <w:rFonts w:ascii="Aptos" w:eastAsia="Aptos" w:hAnsi="Aptos" w:cs="Aptos"/>
          <w:color w:val="000000" w:themeColor="text1"/>
        </w:rPr>
        <w:t>.</w:t>
      </w:r>
    </w:p>
    <w:p w14:paraId="010F0363" w14:textId="7759B070" w:rsidR="0BCCC121" w:rsidRDefault="0BCCC121" w:rsidP="00CB0B72">
      <w:pPr>
        <w:spacing w:after="0" w:line="240" w:lineRule="auto"/>
        <w:contextualSpacing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44671DD1" w14:textId="5278EBE2" w:rsidR="562D0651" w:rsidRDefault="562D0651" w:rsidP="00CB0B72">
      <w:pPr>
        <w:spacing w:after="0" w:line="240" w:lineRule="auto"/>
        <w:contextualSpacing/>
        <w:rPr>
          <w:rFonts w:ascii="Aptos" w:eastAsia="Aptos" w:hAnsi="Aptos" w:cs="Aptos"/>
          <w:b/>
          <w:bCs/>
          <w:color w:val="000000" w:themeColor="text1"/>
        </w:rPr>
      </w:pPr>
      <w:r w:rsidRPr="0BCCC121">
        <w:rPr>
          <w:rFonts w:ascii="Aptos" w:eastAsia="Aptos" w:hAnsi="Aptos" w:cs="Aptos"/>
          <w:b/>
          <w:bCs/>
          <w:color w:val="000000" w:themeColor="text1"/>
        </w:rPr>
        <w:t>How to get involved?</w:t>
      </w:r>
      <w:r w:rsidR="00CB0B72">
        <w:rPr>
          <w:rFonts w:ascii="Aptos" w:eastAsia="Aptos" w:hAnsi="Aptos" w:cs="Aptos"/>
          <w:b/>
          <w:bCs/>
          <w:color w:val="000000" w:themeColor="text1"/>
        </w:rPr>
        <w:br/>
      </w:r>
    </w:p>
    <w:p w14:paraId="3C16C60D" w14:textId="6B4BCB98" w:rsidR="586AC56B" w:rsidRDefault="562D0651" w:rsidP="00CB0B72">
      <w:pPr>
        <w:spacing w:after="0" w:line="240" w:lineRule="auto"/>
        <w:contextualSpacing/>
        <w:rPr>
          <w:rFonts w:ascii="Aptos" w:eastAsia="Aptos" w:hAnsi="Aptos" w:cs="Aptos"/>
          <w:color w:val="000000" w:themeColor="text1"/>
        </w:rPr>
      </w:pPr>
      <w:r w:rsidRPr="0BCCC121">
        <w:rPr>
          <w:rFonts w:ascii="Aptos" w:eastAsia="Aptos" w:hAnsi="Aptos" w:cs="Aptos"/>
          <w:color w:val="000000" w:themeColor="text1"/>
        </w:rPr>
        <w:t>Are you passionate about climate action? Do you want to learn from different topics</w:t>
      </w:r>
      <w:r w:rsidR="607530CE" w:rsidRPr="0BCCC121">
        <w:rPr>
          <w:rFonts w:ascii="Aptos" w:eastAsia="Aptos" w:hAnsi="Aptos" w:cs="Aptos"/>
          <w:color w:val="000000" w:themeColor="text1"/>
        </w:rPr>
        <w:t xml:space="preserve">, engage in meaningful discussion and </w:t>
      </w:r>
      <w:r w:rsidRPr="0BCCC121">
        <w:rPr>
          <w:rFonts w:ascii="Aptos" w:eastAsia="Aptos" w:hAnsi="Aptos" w:cs="Aptos"/>
          <w:color w:val="000000" w:themeColor="text1"/>
        </w:rPr>
        <w:t>connect with other youth leaders</w:t>
      </w:r>
      <w:r w:rsidR="586AC56B" w:rsidRPr="0BCCC121">
        <w:rPr>
          <w:rFonts w:ascii="Aptos" w:eastAsia="Aptos" w:hAnsi="Aptos" w:cs="Aptos"/>
          <w:color w:val="000000" w:themeColor="text1"/>
        </w:rPr>
        <w:t xml:space="preserve">? Save the date for the Climate </w:t>
      </w:r>
      <w:r w:rsidR="00AE23AB">
        <w:rPr>
          <w:rFonts w:ascii="Aptos" w:eastAsia="Aptos" w:hAnsi="Aptos" w:cs="Aptos"/>
          <w:color w:val="000000" w:themeColor="text1"/>
        </w:rPr>
        <w:t xml:space="preserve">and </w:t>
      </w:r>
      <w:r w:rsidR="586AC56B" w:rsidRPr="0BCCC121">
        <w:rPr>
          <w:rFonts w:ascii="Aptos" w:eastAsia="Aptos" w:hAnsi="Aptos" w:cs="Aptos"/>
          <w:color w:val="000000" w:themeColor="text1"/>
        </w:rPr>
        <w:t>YOUth Summit 2024</w:t>
      </w:r>
      <w:r w:rsidR="3428CA90" w:rsidRPr="0BCCC121">
        <w:rPr>
          <w:rFonts w:ascii="Aptos" w:eastAsia="Aptos" w:hAnsi="Aptos" w:cs="Aptos"/>
          <w:color w:val="000000" w:themeColor="text1"/>
        </w:rPr>
        <w:t xml:space="preserve"> and </w:t>
      </w:r>
      <w:r w:rsidR="586AC56B" w:rsidRPr="0BCCC121">
        <w:rPr>
          <w:rFonts w:ascii="Aptos" w:eastAsia="Aptos" w:hAnsi="Aptos" w:cs="Aptos"/>
          <w:color w:val="000000" w:themeColor="text1"/>
        </w:rPr>
        <w:t>don’t miss out</w:t>
      </w:r>
      <w:r w:rsidRPr="0BCCC121">
        <w:rPr>
          <w:rFonts w:ascii="Aptos" w:eastAsia="Aptos" w:hAnsi="Aptos" w:cs="Aptos"/>
          <w:color w:val="000000" w:themeColor="text1"/>
        </w:rPr>
        <w:t xml:space="preserve"> </w:t>
      </w:r>
      <w:r w:rsidR="00AE23AB">
        <w:rPr>
          <w:rFonts w:ascii="Aptos" w:eastAsia="Aptos" w:hAnsi="Aptos" w:cs="Aptos"/>
          <w:color w:val="000000" w:themeColor="text1"/>
        </w:rPr>
        <w:t xml:space="preserve">on </w:t>
      </w:r>
      <w:r w:rsidRPr="0BCCC121">
        <w:rPr>
          <w:rFonts w:ascii="Aptos" w:eastAsia="Aptos" w:hAnsi="Aptos" w:cs="Aptos"/>
          <w:color w:val="000000" w:themeColor="text1"/>
        </w:rPr>
        <w:t>thi</w:t>
      </w:r>
      <w:r w:rsidR="1ECDF656" w:rsidRPr="0BCCC121">
        <w:rPr>
          <w:rFonts w:ascii="Aptos" w:eastAsia="Aptos" w:hAnsi="Aptos" w:cs="Aptos"/>
          <w:color w:val="000000" w:themeColor="text1"/>
        </w:rPr>
        <w:t xml:space="preserve">s </w:t>
      </w:r>
      <w:r w:rsidRPr="0BCCC121">
        <w:rPr>
          <w:rFonts w:ascii="Aptos" w:eastAsia="Aptos" w:hAnsi="Aptos" w:cs="Aptos"/>
          <w:color w:val="000000" w:themeColor="text1"/>
        </w:rPr>
        <w:t>opportunity</w:t>
      </w:r>
      <w:r w:rsidR="739D8537" w:rsidRPr="0BCCC121">
        <w:rPr>
          <w:rFonts w:ascii="Aptos" w:eastAsia="Aptos" w:hAnsi="Aptos" w:cs="Aptos"/>
          <w:color w:val="000000" w:themeColor="text1"/>
        </w:rPr>
        <w:t>!</w:t>
      </w:r>
    </w:p>
    <w:p w14:paraId="212FF871" w14:textId="370427D7" w:rsidR="5766509B" w:rsidRDefault="00CB0B72" w:rsidP="00CB0B72">
      <w:pPr>
        <w:spacing w:after="0" w:line="240" w:lineRule="auto"/>
        <w:contextualSpacing/>
        <w:rPr>
          <w:rFonts w:ascii="Aptos" w:eastAsia="Aptos" w:hAnsi="Aptos" w:cs="Aptos"/>
          <w:b/>
          <w:bCs/>
          <w:color w:val="000000" w:themeColor="text1"/>
        </w:rPr>
      </w:pPr>
      <w:r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lastRenderedPageBreak/>
        <w:br/>
      </w:r>
      <w:r w:rsidR="5766509B" w:rsidRPr="0BCCC121">
        <w:rPr>
          <w:rFonts w:ascii="Aptos" w:eastAsia="Aptos" w:hAnsi="Aptos" w:cs="Aptos"/>
          <w:b/>
          <w:bCs/>
          <w:color w:val="000000" w:themeColor="text1"/>
        </w:rPr>
        <w:t xml:space="preserve">Host a session </w:t>
      </w:r>
    </w:p>
    <w:p w14:paraId="5F4B3861" w14:textId="7A08C5EC" w:rsidR="272355A0" w:rsidRDefault="00CB0B72" w:rsidP="00CB0B72">
      <w:pPr>
        <w:spacing w:after="0" w:line="240" w:lineRule="auto"/>
        <w:contextualSpacing/>
        <w:rPr>
          <w:rFonts w:ascii="Aptos" w:eastAsia="Aptos" w:hAnsi="Aptos" w:cs="Aptos"/>
        </w:rPr>
      </w:pPr>
      <w:r>
        <w:rPr>
          <w:rFonts w:ascii="Aptos" w:eastAsia="Aptos" w:hAnsi="Aptos" w:cs="Aptos"/>
        </w:rPr>
        <w:br/>
      </w:r>
      <w:r w:rsidR="5766509B" w:rsidRPr="0BCCC121">
        <w:rPr>
          <w:rFonts w:ascii="Aptos" w:eastAsia="Aptos" w:hAnsi="Aptos" w:cs="Aptos"/>
        </w:rPr>
        <w:t xml:space="preserve">Do you have ideas, experiences, or skills you want to share with </w:t>
      </w:r>
      <w:r w:rsidR="19C4A4BA" w:rsidRPr="0BCCC121">
        <w:rPr>
          <w:rFonts w:ascii="Aptos" w:eastAsia="Aptos" w:hAnsi="Aptos" w:cs="Aptos"/>
        </w:rPr>
        <w:t>other young leaders at a global level</w:t>
      </w:r>
      <w:r w:rsidR="5766509B" w:rsidRPr="0BCCC121">
        <w:rPr>
          <w:rFonts w:ascii="Aptos" w:eastAsia="Aptos" w:hAnsi="Aptos" w:cs="Aptos"/>
        </w:rPr>
        <w:t>? This is your chance to lead the conversation</w:t>
      </w:r>
      <w:r w:rsidR="00AE23AB">
        <w:rPr>
          <w:rFonts w:ascii="Aptos" w:eastAsia="Aptos" w:hAnsi="Aptos" w:cs="Aptos"/>
        </w:rPr>
        <w:t xml:space="preserve">. </w:t>
      </w:r>
      <w:r w:rsidR="3C6A9DB4" w:rsidRPr="01855D32">
        <w:rPr>
          <w:rFonts w:ascii="Aptos" w:eastAsia="Aptos" w:hAnsi="Aptos" w:cs="Aptos"/>
        </w:rPr>
        <w:t>H</w:t>
      </w:r>
      <w:r w:rsidR="5766509B" w:rsidRPr="01855D32">
        <w:rPr>
          <w:rFonts w:ascii="Aptos" w:eastAsia="Aptos" w:hAnsi="Aptos" w:cs="Aptos"/>
        </w:rPr>
        <w:t xml:space="preserve">ost a </w:t>
      </w:r>
      <w:r w:rsidR="190C03F4" w:rsidRPr="01855D32">
        <w:rPr>
          <w:rFonts w:ascii="Aptos" w:eastAsia="Aptos" w:hAnsi="Aptos" w:cs="Aptos"/>
        </w:rPr>
        <w:t>15</w:t>
      </w:r>
      <w:r w:rsidR="00AE23AB">
        <w:rPr>
          <w:rFonts w:ascii="Aptos" w:eastAsia="Aptos" w:hAnsi="Aptos" w:cs="Aptos"/>
        </w:rPr>
        <w:t>-</w:t>
      </w:r>
      <w:r w:rsidR="190C03F4" w:rsidRPr="01855D32">
        <w:rPr>
          <w:rFonts w:ascii="Aptos" w:eastAsia="Aptos" w:hAnsi="Aptos" w:cs="Aptos"/>
        </w:rPr>
        <w:t>, 45</w:t>
      </w:r>
      <w:r w:rsidR="00AE23AB">
        <w:rPr>
          <w:rFonts w:ascii="Aptos" w:eastAsia="Aptos" w:hAnsi="Aptos" w:cs="Aptos"/>
        </w:rPr>
        <w:t>-</w:t>
      </w:r>
      <w:r w:rsidR="190C03F4" w:rsidRPr="01855D32">
        <w:rPr>
          <w:rFonts w:ascii="Aptos" w:eastAsia="Aptos" w:hAnsi="Aptos" w:cs="Aptos"/>
        </w:rPr>
        <w:t xml:space="preserve"> or </w:t>
      </w:r>
      <w:r w:rsidR="58B1B78A" w:rsidRPr="01855D32">
        <w:rPr>
          <w:rFonts w:ascii="Aptos" w:eastAsia="Aptos" w:hAnsi="Aptos" w:cs="Aptos"/>
        </w:rPr>
        <w:t>9</w:t>
      </w:r>
      <w:r w:rsidR="190C03F4" w:rsidRPr="01855D32">
        <w:rPr>
          <w:rFonts w:ascii="Aptos" w:eastAsia="Aptos" w:hAnsi="Aptos" w:cs="Aptos"/>
        </w:rPr>
        <w:t>0</w:t>
      </w:r>
      <w:r w:rsidR="00AE23AB">
        <w:rPr>
          <w:rFonts w:ascii="Aptos" w:eastAsia="Aptos" w:hAnsi="Aptos" w:cs="Aptos"/>
        </w:rPr>
        <w:t>-</w:t>
      </w:r>
      <w:r w:rsidR="190C03F4" w:rsidRPr="01855D32">
        <w:rPr>
          <w:rFonts w:ascii="Aptos" w:eastAsia="Aptos" w:hAnsi="Aptos" w:cs="Aptos"/>
        </w:rPr>
        <w:t xml:space="preserve">minute </w:t>
      </w:r>
      <w:r w:rsidR="5766509B" w:rsidRPr="01855D32">
        <w:rPr>
          <w:rFonts w:ascii="Aptos" w:eastAsia="Aptos" w:hAnsi="Aptos" w:cs="Aptos"/>
        </w:rPr>
        <w:t xml:space="preserve">session and inspire others to take </w:t>
      </w:r>
      <w:r w:rsidR="1B3754A7" w:rsidRPr="01855D32">
        <w:rPr>
          <w:rFonts w:ascii="Aptos" w:eastAsia="Aptos" w:hAnsi="Aptos" w:cs="Aptos"/>
        </w:rPr>
        <w:t xml:space="preserve">climate </w:t>
      </w:r>
      <w:r w:rsidR="5766509B" w:rsidRPr="01855D32">
        <w:rPr>
          <w:rFonts w:ascii="Aptos" w:eastAsia="Aptos" w:hAnsi="Aptos" w:cs="Aptos"/>
        </w:rPr>
        <w:t>action.</w:t>
      </w:r>
      <w:r>
        <w:rPr>
          <w:rFonts w:ascii="Aptos" w:eastAsia="Aptos" w:hAnsi="Aptos" w:cs="Aptos"/>
        </w:rPr>
        <w:br/>
      </w:r>
    </w:p>
    <w:p w14:paraId="37600316" w14:textId="26ED334C" w:rsidR="3532ABCD" w:rsidRDefault="3532ABCD" w:rsidP="00CB0B72">
      <w:pPr>
        <w:spacing w:after="0" w:line="240" w:lineRule="auto"/>
        <w:contextualSpacing/>
        <w:rPr>
          <w:rFonts w:ascii="Aptos" w:eastAsia="Aptos" w:hAnsi="Aptos" w:cs="Aptos"/>
          <w:b/>
          <w:bCs/>
          <w:color w:val="000000" w:themeColor="text1"/>
        </w:rPr>
      </w:pPr>
      <w:r w:rsidRPr="01855D32">
        <w:rPr>
          <w:rFonts w:ascii="Aptos" w:eastAsia="Aptos" w:hAnsi="Aptos" w:cs="Aptos"/>
          <w:b/>
          <w:bCs/>
          <w:color w:val="000000" w:themeColor="text1"/>
        </w:rPr>
        <w:t>Agenda</w:t>
      </w:r>
    </w:p>
    <w:p w14:paraId="41AF8A53" w14:textId="1B2C7512" w:rsidR="3532ABCD" w:rsidRPr="00CB0B72" w:rsidRDefault="00CB0B72" w:rsidP="00CB0B72">
      <w:pPr>
        <w:spacing w:after="0" w:line="240" w:lineRule="auto"/>
        <w:contextualSpacing/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br/>
      </w:r>
      <w:r w:rsidR="3532ABCD" w:rsidRPr="0BCCC121">
        <w:rPr>
          <w:rFonts w:ascii="Aptos" w:eastAsia="Aptos" w:hAnsi="Aptos" w:cs="Aptos"/>
          <w:sz w:val="22"/>
          <w:szCs w:val="22"/>
        </w:rPr>
        <w:t>Stay tuned</w:t>
      </w:r>
      <w:r w:rsidR="00AE23AB">
        <w:rPr>
          <w:rFonts w:ascii="Aptos" w:eastAsia="Aptos" w:hAnsi="Aptos" w:cs="Aptos"/>
          <w:sz w:val="22"/>
          <w:szCs w:val="22"/>
        </w:rPr>
        <w:t>.</w:t>
      </w:r>
      <w:r w:rsidR="3532ABCD" w:rsidRPr="0BCCC121">
        <w:rPr>
          <w:rFonts w:ascii="Aptos" w:eastAsia="Aptos" w:hAnsi="Aptos" w:cs="Aptos"/>
          <w:sz w:val="22"/>
          <w:szCs w:val="22"/>
        </w:rPr>
        <w:t xml:space="preserve"> The full </w:t>
      </w:r>
      <w:r w:rsidR="046DC69F" w:rsidRPr="0BCCC121">
        <w:rPr>
          <w:rFonts w:ascii="Aptos" w:eastAsia="Aptos" w:hAnsi="Aptos" w:cs="Aptos"/>
          <w:sz w:val="22"/>
          <w:szCs w:val="22"/>
        </w:rPr>
        <w:t xml:space="preserve">agenda </w:t>
      </w:r>
      <w:r w:rsidR="3532ABCD" w:rsidRPr="0BCCC121">
        <w:rPr>
          <w:rFonts w:ascii="Aptos" w:eastAsia="Aptos" w:hAnsi="Aptos" w:cs="Aptos"/>
          <w:sz w:val="22"/>
          <w:szCs w:val="22"/>
        </w:rPr>
        <w:t>of sessions and speakers will be announced soon.</w:t>
      </w:r>
      <w:r>
        <w:rPr>
          <w:rFonts w:ascii="Aptos" w:eastAsia="Aptos" w:hAnsi="Aptos" w:cs="Aptos"/>
          <w:sz w:val="22"/>
          <w:szCs w:val="22"/>
        </w:rPr>
        <w:t xml:space="preserve"> </w:t>
      </w:r>
      <w:r w:rsidR="3532ABCD" w:rsidRPr="01855D32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We are really excited </w:t>
      </w:r>
      <w:r w:rsidR="00AE23AB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by </w:t>
      </w:r>
      <w:r w:rsidR="3532ABCD" w:rsidRPr="01855D32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your interest in joining the </w:t>
      </w:r>
      <w:r w:rsidR="3532ABCD" w:rsidRPr="00E62274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Climate </w:t>
      </w:r>
      <w:r w:rsidR="00AE23AB">
        <w:rPr>
          <w:rFonts w:ascii="Segoe UI" w:eastAsia="Segoe UI" w:hAnsi="Segoe UI" w:cs="Segoe UI"/>
          <w:color w:val="000000" w:themeColor="text1"/>
          <w:sz w:val="21"/>
          <w:szCs w:val="21"/>
        </w:rPr>
        <w:t>and</w:t>
      </w:r>
      <w:r w:rsidR="3532ABCD" w:rsidRPr="00E62274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YOUth Summit 2024</w:t>
      </w:r>
      <w:r w:rsidR="00AE23AB">
        <w:rPr>
          <w:rFonts w:ascii="Segoe UI" w:eastAsia="Segoe UI" w:hAnsi="Segoe UI" w:cs="Segoe UI"/>
          <w:color w:val="000000" w:themeColor="text1"/>
          <w:sz w:val="21"/>
          <w:szCs w:val="21"/>
        </w:rPr>
        <w:t>.</w:t>
      </w:r>
      <w:r w:rsidR="3532ABCD" w:rsidRPr="01855D32">
        <w:rPr>
          <w:rFonts w:ascii="Segoe UI" w:eastAsia="Segoe UI" w:hAnsi="Segoe UI" w:cs="Segoe UI"/>
          <w:b/>
          <w:bCs/>
          <w:color w:val="000000" w:themeColor="text1"/>
          <w:sz w:val="21"/>
          <w:szCs w:val="21"/>
        </w:rPr>
        <w:t xml:space="preserve"> </w:t>
      </w:r>
      <w:r w:rsidR="00AE23AB">
        <w:rPr>
          <w:rFonts w:ascii="Segoe UI" w:eastAsia="Segoe UI" w:hAnsi="Segoe UI" w:cs="Segoe UI"/>
          <w:color w:val="000000" w:themeColor="text1"/>
          <w:sz w:val="21"/>
          <w:szCs w:val="21"/>
        </w:rPr>
        <w:t>I</w:t>
      </w:r>
      <w:r w:rsidR="3532ABCD" w:rsidRPr="01855D32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f you have any question, you can contact </w:t>
      </w:r>
      <w:r w:rsidR="2EEFD1F4" w:rsidRPr="01855D32">
        <w:rPr>
          <w:rFonts w:ascii="Segoe UI" w:eastAsia="Segoe UI" w:hAnsi="Segoe UI" w:cs="Segoe UI"/>
          <w:color w:val="000000" w:themeColor="text1"/>
          <w:sz w:val="21"/>
          <w:szCs w:val="21"/>
        </w:rPr>
        <w:t>Ana Mej</w:t>
      </w:r>
      <w:r>
        <w:rPr>
          <w:rFonts w:ascii="Segoe UI" w:eastAsia="Segoe UI" w:hAnsi="Segoe UI" w:cs="Segoe UI"/>
          <w:color w:val="000000" w:themeColor="text1"/>
          <w:sz w:val="21"/>
          <w:szCs w:val="21"/>
        </w:rPr>
        <w:t>i</w:t>
      </w:r>
      <w:r w:rsidR="2EEFD1F4" w:rsidRPr="01855D32">
        <w:rPr>
          <w:rFonts w:ascii="Segoe UI" w:eastAsia="Segoe UI" w:hAnsi="Segoe UI" w:cs="Segoe UI"/>
          <w:color w:val="000000" w:themeColor="text1"/>
          <w:sz w:val="21"/>
          <w:szCs w:val="21"/>
        </w:rPr>
        <w:t>a</w:t>
      </w:r>
      <w:r w:rsidR="091ACC48" w:rsidRPr="01855D32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</w:t>
      </w:r>
      <w:r w:rsidR="536D5266" w:rsidRPr="01855D32">
        <w:rPr>
          <w:rFonts w:ascii="Segoe UI" w:eastAsia="Segoe UI" w:hAnsi="Segoe UI" w:cs="Segoe UI"/>
          <w:color w:val="000000" w:themeColor="text1"/>
          <w:sz w:val="21"/>
          <w:szCs w:val="21"/>
        </w:rPr>
        <w:t>at</w:t>
      </w:r>
      <w:r w:rsidR="3532ABCD" w:rsidRPr="01855D32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</w:t>
      </w:r>
      <w:r w:rsidR="5A5D1783" w:rsidRPr="00AE23AB">
        <w:rPr>
          <w:rFonts w:ascii="Segoe UI" w:eastAsia="Segoe UI" w:hAnsi="Segoe UI" w:cs="Segoe UI"/>
          <w:i/>
          <w:iCs/>
          <w:sz w:val="21"/>
          <w:szCs w:val="21"/>
        </w:rPr>
        <w:t>youth@climatecentre.org</w:t>
      </w:r>
      <w:r w:rsidR="5A5D1783" w:rsidRPr="01855D32">
        <w:rPr>
          <w:rFonts w:ascii="Segoe UI" w:eastAsia="Segoe UI" w:hAnsi="Segoe UI" w:cs="Segoe UI"/>
          <w:sz w:val="21"/>
          <w:szCs w:val="21"/>
        </w:rPr>
        <w:t>.</w:t>
      </w:r>
    </w:p>
    <w:p w14:paraId="268209A8" w14:textId="757C6F3F" w:rsidR="0BCCC121" w:rsidRDefault="0BCCC121" w:rsidP="00CB0B72">
      <w:pPr>
        <w:spacing w:after="0" w:line="240" w:lineRule="auto"/>
        <w:contextualSpacing/>
        <w:rPr>
          <w:rFonts w:ascii="Segoe UI" w:eastAsia="Segoe UI" w:hAnsi="Segoe UI" w:cs="Segoe UI"/>
          <w:color w:val="000000" w:themeColor="text1"/>
          <w:sz w:val="21"/>
          <w:szCs w:val="21"/>
        </w:rPr>
      </w:pPr>
    </w:p>
    <w:p w14:paraId="78E7F4C5" w14:textId="20DB7697" w:rsidR="33207F93" w:rsidRDefault="33207F93" w:rsidP="00CB0B72">
      <w:pPr>
        <w:spacing w:after="0" w:line="240" w:lineRule="auto"/>
        <w:contextualSpacing/>
      </w:pPr>
      <w:r>
        <w:rPr>
          <w:noProof/>
        </w:rPr>
        <w:drawing>
          <wp:inline distT="0" distB="0" distL="0" distR="0" wp14:anchorId="06C2A714" wp14:editId="783F45BD">
            <wp:extent cx="1058426" cy="1007806"/>
            <wp:effectExtent l="0" t="0" r="8890" b="1905"/>
            <wp:docPr id="1524331908" name="Picture 1524331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791" cy="101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0B72">
        <w:rPr>
          <w:noProof/>
        </w:rPr>
        <w:drawing>
          <wp:inline distT="0" distB="0" distL="0" distR="0" wp14:anchorId="1E6151CE" wp14:editId="048C0FB7">
            <wp:extent cx="1695857" cy="771832"/>
            <wp:effectExtent l="0" t="0" r="0" b="9525"/>
            <wp:docPr id="169453928" name="Picture 169453928" descr="A white circle with red and grey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53928" name="Picture 169453928" descr="A white circle with red and grey tex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922" cy="775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5996B39">
        <w:rPr>
          <w:noProof/>
        </w:rPr>
        <w:drawing>
          <wp:inline distT="0" distB="0" distL="0" distR="0" wp14:anchorId="47C39041" wp14:editId="07773DD7">
            <wp:extent cx="1484670" cy="825610"/>
            <wp:effectExtent l="0" t="0" r="1270" b="0"/>
            <wp:docPr id="512584405" name="Picture 512584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042" cy="833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5996B39">
        <w:t xml:space="preserve"> </w:t>
      </w:r>
      <w:r w:rsidR="00CB0B72">
        <w:rPr>
          <w:noProof/>
        </w:rPr>
        <w:drawing>
          <wp:inline distT="0" distB="0" distL="0" distR="0" wp14:anchorId="73217901" wp14:editId="35793F1E">
            <wp:extent cx="629265" cy="629265"/>
            <wp:effectExtent l="0" t="0" r="0" b="0"/>
            <wp:docPr id="1102855059" name="Picture 1102855059" descr="A logo with a cross and crescent mo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855059" name="Picture 1102855059" descr="A logo with a cross and crescent moon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440" cy="63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6E254" w14:textId="3A2C494B" w:rsidR="0BCCC121" w:rsidRDefault="0BCCC121" w:rsidP="00CB0B72">
      <w:pPr>
        <w:spacing w:after="0" w:line="240" w:lineRule="auto"/>
        <w:contextualSpacing/>
        <w:rPr>
          <w:rFonts w:ascii="Aptos" w:eastAsia="Aptos" w:hAnsi="Aptos" w:cs="Aptos"/>
          <w:color w:val="000000" w:themeColor="text1"/>
          <w:sz w:val="22"/>
          <w:szCs w:val="22"/>
          <w:highlight w:val="yellow"/>
        </w:rPr>
      </w:pPr>
    </w:p>
    <w:sectPr w:rsidR="0BCCC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641BD"/>
    <w:multiLevelType w:val="hybridMultilevel"/>
    <w:tmpl w:val="11929162"/>
    <w:lvl w:ilvl="0" w:tplc="0A6A0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6EB8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668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EE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458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1A1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58C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A0A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B22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54C58"/>
    <w:multiLevelType w:val="hybridMultilevel"/>
    <w:tmpl w:val="F41A2392"/>
    <w:lvl w:ilvl="0" w:tplc="1EB2161E">
      <w:start w:val="5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BD5CEF7E">
      <w:start w:val="1"/>
      <w:numFmt w:val="lowerLetter"/>
      <w:lvlText w:val="%2."/>
      <w:lvlJc w:val="left"/>
      <w:pPr>
        <w:ind w:left="1440" w:hanging="360"/>
      </w:pPr>
    </w:lvl>
    <w:lvl w:ilvl="2" w:tplc="3EFE24EA">
      <w:start w:val="1"/>
      <w:numFmt w:val="lowerRoman"/>
      <w:lvlText w:val="%3."/>
      <w:lvlJc w:val="right"/>
      <w:pPr>
        <w:ind w:left="2160" w:hanging="180"/>
      </w:pPr>
    </w:lvl>
    <w:lvl w:ilvl="3" w:tplc="74685696">
      <w:start w:val="1"/>
      <w:numFmt w:val="decimal"/>
      <w:lvlText w:val="%4."/>
      <w:lvlJc w:val="left"/>
      <w:pPr>
        <w:ind w:left="2880" w:hanging="360"/>
      </w:pPr>
    </w:lvl>
    <w:lvl w:ilvl="4" w:tplc="472CBA84">
      <w:start w:val="1"/>
      <w:numFmt w:val="lowerLetter"/>
      <w:lvlText w:val="%5."/>
      <w:lvlJc w:val="left"/>
      <w:pPr>
        <w:ind w:left="3600" w:hanging="360"/>
      </w:pPr>
    </w:lvl>
    <w:lvl w:ilvl="5" w:tplc="D52A30EE">
      <w:start w:val="1"/>
      <w:numFmt w:val="lowerRoman"/>
      <w:lvlText w:val="%6."/>
      <w:lvlJc w:val="right"/>
      <w:pPr>
        <w:ind w:left="4320" w:hanging="180"/>
      </w:pPr>
    </w:lvl>
    <w:lvl w:ilvl="6" w:tplc="8F24E41C">
      <w:start w:val="1"/>
      <w:numFmt w:val="decimal"/>
      <w:lvlText w:val="%7."/>
      <w:lvlJc w:val="left"/>
      <w:pPr>
        <w:ind w:left="5040" w:hanging="360"/>
      </w:pPr>
    </w:lvl>
    <w:lvl w:ilvl="7" w:tplc="A27AAC22">
      <w:start w:val="1"/>
      <w:numFmt w:val="lowerLetter"/>
      <w:lvlText w:val="%8."/>
      <w:lvlJc w:val="left"/>
      <w:pPr>
        <w:ind w:left="5760" w:hanging="360"/>
      </w:pPr>
    </w:lvl>
    <w:lvl w:ilvl="8" w:tplc="0E50731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B8A80"/>
    <w:multiLevelType w:val="hybridMultilevel"/>
    <w:tmpl w:val="EF3C7E08"/>
    <w:lvl w:ilvl="0" w:tplc="94480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8AF8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8AD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9CB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5EF4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4B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2A3C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A5E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D056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7995B"/>
    <w:multiLevelType w:val="hybridMultilevel"/>
    <w:tmpl w:val="8D80FA66"/>
    <w:lvl w:ilvl="0" w:tplc="E788076E">
      <w:start w:val="3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701675AE">
      <w:start w:val="1"/>
      <w:numFmt w:val="lowerLetter"/>
      <w:lvlText w:val="%2."/>
      <w:lvlJc w:val="left"/>
      <w:pPr>
        <w:ind w:left="1440" w:hanging="360"/>
      </w:pPr>
    </w:lvl>
    <w:lvl w:ilvl="2" w:tplc="F9A4B878">
      <w:start w:val="1"/>
      <w:numFmt w:val="lowerRoman"/>
      <w:lvlText w:val="%3."/>
      <w:lvlJc w:val="right"/>
      <w:pPr>
        <w:ind w:left="2160" w:hanging="180"/>
      </w:pPr>
    </w:lvl>
    <w:lvl w:ilvl="3" w:tplc="801AD7A0">
      <w:start w:val="1"/>
      <w:numFmt w:val="decimal"/>
      <w:lvlText w:val="%4."/>
      <w:lvlJc w:val="left"/>
      <w:pPr>
        <w:ind w:left="2880" w:hanging="360"/>
      </w:pPr>
    </w:lvl>
    <w:lvl w:ilvl="4" w:tplc="C4267156">
      <w:start w:val="1"/>
      <w:numFmt w:val="lowerLetter"/>
      <w:lvlText w:val="%5."/>
      <w:lvlJc w:val="left"/>
      <w:pPr>
        <w:ind w:left="3600" w:hanging="360"/>
      </w:pPr>
    </w:lvl>
    <w:lvl w:ilvl="5" w:tplc="71F8B274">
      <w:start w:val="1"/>
      <w:numFmt w:val="lowerRoman"/>
      <w:lvlText w:val="%6."/>
      <w:lvlJc w:val="right"/>
      <w:pPr>
        <w:ind w:left="4320" w:hanging="180"/>
      </w:pPr>
    </w:lvl>
    <w:lvl w:ilvl="6" w:tplc="7F3EE062">
      <w:start w:val="1"/>
      <w:numFmt w:val="decimal"/>
      <w:lvlText w:val="%7."/>
      <w:lvlJc w:val="left"/>
      <w:pPr>
        <w:ind w:left="5040" w:hanging="360"/>
      </w:pPr>
    </w:lvl>
    <w:lvl w:ilvl="7" w:tplc="CFC0B0A2">
      <w:start w:val="1"/>
      <w:numFmt w:val="lowerLetter"/>
      <w:lvlText w:val="%8."/>
      <w:lvlJc w:val="left"/>
      <w:pPr>
        <w:ind w:left="5760" w:hanging="360"/>
      </w:pPr>
    </w:lvl>
    <w:lvl w:ilvl="8" w:tplc="CB6451A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C7621"/>
    <w:multiLevelType w:val="hybridMultilevel"/>
    <w:tmpl w:val="3D7C32E2"/>
    <w:lvl w:ilvl="0" w:tplc="8D1CCEF2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A8D43888">
      <w:start w:val="1"/>
      <w:numFmt w:val="lowerLetter"/>
      <w:lvlText w:val="%2."/>
      <w:lvlJc w:val="left"/>
      <w:pPr>
        <w:ind w:left="1440" w:hanging="360"/>
      </w:pPr>
    </w:lvl>
    <w:lvl w:ilvl="2" w:tplc="496067B8">
      <w:start w:val="1"/>
      <w:numFmt w:val="lowerRoman"/>
      <w:lvlText w:val="%3."/>
      <w:lvlJc w:val="right"/>
      <w:pPr>
        <w:ind w:left="2160" w:hanging="180"/>
      </w:pPr>
    </w:lvl>
    <w:lvl w:ilvl="3" w:tplc="56D6CB82">
      <w:start w:val="1"/>
      <w:numFmt w:val="decimal"/>
      <w:lvlText w:val="%4."/>
      <w:lvlJc w:val="left"/>
      <w:pPr>
        <w:ind w:left="2880" w:hanging="360"/>
      </w:pPr>
    </w:lvl>
    <w:lvl w:ilvl="4" w:tplc="C6AC5B60">
      <w:start w:val="1"/>
      <w:numFmt w:val="lowerLetter"/>
      <w:lvlText w:val="%5."/>
      <w:lvlJc w:val="left"/>
      <w:pPr>
        <w:ind w:left="3600" w:hanging="360"/>
      </w:pPr>
    </w:lvl>
    <w:lvl w:ilvl="5" w:tplc="CE5A1348">
      <w:start w:val="1"/>
      <w:numFmt w:val="lowerRoman"/>
      <w:lvlText w:val="%6."/>
      <w:lvlJc w:val="right"/>
      <w:pPr>
        <w:ind w:left="4320" w:hanging="180"/>
      </w:pPr>
    </w:lvl>
    <w:lvl w:ilvl="6" w:tplc="FD02C28E">
      <w:start w:val="1"/>
      <w:numFmt w:val="decimal"/>
      <w:lvlText w:val="%7."/>
      <w:lvlJc w:val="left"/>
      <w:pPr>
        <w:ind w:left="5040" w:hanging="360"/>
      </w:pPr>
    </w:lvl>
    <w:lvl w:ilvl="7" w:tplc="4D4A9F3C">
      <w:start w:val="1"/>
      <w:numFmt w:val="lowerLetter"/>
      <w:lvlText w:val="%8."/>
      <w:lvlJc w:val="left"/>
      <w:pPr>
        <w:ind w:left="5760" w:hanging="360"/>
      </w:pPr>
    </w:lvl>
    <w:lvl w:ilvl="8" w:tplc="4D2869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195CB"/>
    <w:multiLevelType w:val="hybridMultilevel"/>
    <w:tmpl w:val="161C900E"/>
    <w:lvl w:ilvl="0" w:tplc="ED04346E">
      <w:start w:val="4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DC4C0592">
      <w:start w:val="1"/>
      <w:numFmt w:val="lowerLetter"/>
      <w:lvlText w:val="%2."/>
      <w:lvlJc w:val="left"/>
      <w:pPr>
        <w:ind w:left="1440" w:hanging="360"/>
      </w:pPr>
    </w:lvl>
    <w:lvl w:ilvl="2" w:tplc="EB1AF01A">
      <w:start w:val="1"/>
      <w:numFmt w:val="lowerRoman"/>
      <w:lvlText w:val="%3."/>
      <w:lvlJc w:val="right"/>
      <w:pPr>
        <w:ind w:left="2160" w:hanging="180"/>
      </w:pPr>
    </w:lvl>
    <w:lvl w:ilvl="3" w:tplc="B08214CE">
      <w:start w:val="1"/>
      <w:numFmt w:val="decimal"/>
      <w:lvlText w:val="%4."/>
      <w:lvlJc w:val="left"/>
      <w:pPr>
        <w:ind w:left="2880" w:hanging="360"/>
      </w:pPr>
    </w:lvl>
    <w:lvl w:ilvl="4" w:tplc="90C8B224">
      <w:start w:val="1"/>
      <w:numFmt w:val="lowerLetter"/>
      <w:lvlText w:val="%5."/>
      <w:lvlJc w:val="left"/>
      <w:pPr>
        <w:ind w:left="3600" w:hanging="360"/>
      </w:pPr>
    </w:lvl>
    <w:lvl w:ilvl="5" w:tplc="8B8E5590">
      <w:start w:val="1"/>
      <w:numFmt w:val="lowerRoman"/>
      <w:lvlText w:val="%6."/>
      <w:lvlJc w:val="right"/>
      <w:pPr>
        <w:ind w:left="4320" w:hanging="180"/>
      </w:pPr>
    </w:lvl>
    <w:lvl w:ilvl="6" w:tplc="CFACAC34">
      <w:start w:val="1"/>
      <w:numFmt w:val="decimal"/>
      <w:lvlText w:val="%7."/>
      <w:lvlJc w:val="left"/>
      <w:pPr>
        <w:ind w:left="5040" w:hanging="360"/>
      </w:pPr>
    </w:lvl>
    <w:lvl w:ilvl="7" w:tplc="BD725922">
      <w:start w:val="1"/>
      <w:numFmt w:val="lowerLetter"/>
      <w:lvlText w:val="%8."/>
      <w:lvlJc w:val="left"/>
      <w:pPr>
        <w:ind w:left="5760" w:hanging="360"/>
      </w:pPr>
    </w:lvl>
    <w:lvl w:ilvl="8" w:tplc="F12A5CA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211A6"/>
    <w:multiLevelType w:val="hybridMultilevel"/>
    <w:tmpl w:val="FCE69D9C"/>
    <w:lvl w:ilvl="0" w:tplc="0152F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9AB9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3A6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89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0A9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32D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28E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9C8A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78A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B463E"/>
    <w:multiLevelType w:val="hybridMultilevel"/>
    <w:tmpl w:val="1DF0D976"/>
    <w:lvl w:ilvl="0" w:tplc="43FC69C0">
      <w:start w:val="2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466E77DC">
      <w:start w:val="1"/>
      <w:numFmt w:val="lowerLetter"/>
      <w:lvlText w:val="%2."/>
      <w:lvlJc w:val="left"/>
      <w:pPr>
        <w:ind w:left="1440" w:hanging="360"/>
      </w:pPr>
    </w:lvl>
    <w:lvl w:ilvl="2" w:tplc="C7048EA0">
      <w:start w:val="1"/>
      <w:numFmt w:val="lowerRoman"/>
      <w:lvlText w:val="%3."/>
      <w:lvlJc w:val="right"/>
      <w:pPr>
        <w:ind w:left="2160" w:hanging="180"/>
      </w:pPr>
    </w:lvl>
    <w:lvl w:ilvl="3" w:tplc="0D5A8A84">
      <w:start w:val="1"/>
      <w:numFmt w:val="decimal"/>
      <w:lvlText w:val="%4."/>
      <w:lvlJc w:val="left"/>
      <w:pPr>
        <w:ind w:left="2880" w:hanging="360"/>
      </w:pPr>
    </w:lvl>
    <w:lvl w:ilvl="4" w:tplc="4CF60E86">
      <w:start w:val="1"/>
      <w:numFmt w:val="lowerLetter"/>
      <w:lvlText w:val="%5."/>
      <w:lvlJc w:val="left"/>
      <w:pPr>
        <w:ind w:left="3600" w:hanging="360"/>
      </w:pPr>
    </w:lvl>
    <w:lvl w:ilvl="5" w:tplc="79FAE3F8">
      <w:start w:val="1"/>
      <w:numFmt w:val="lowerRoman"/>
      <w:lvlText w:val="%6."/>
      <w:lvlJc w:val="right"/>
      <w:pPr>
        <w:ind w:left="4320" w:hanging="180"/>
      </w:pPr>
    </w:lvl>
    <w:lvl w:ilvl="6" w:tplc="43EAB92A">
      <w:start w:val="1"/>
      <w:numFmt w:val="decimal"/>
      <w:lvlText w:val="%7."/>
      <w:lvlJc w:val="left"/>
      <w:pPr>
        <w:ind w:left="5040" w:hanging="360"/>
      </w:pPr>
    </w:lvl>
    <w:lvl w:ilvl="7" w:tplc="23F00CA4">
      <w:start w:val="1"/>
      <w:numFmt w:val="lowerLetter"/>
      <w:lvlText w:val="%8."/>
      <w:lvlJc w:val="left"/>
      <w:pPr>
        <w:ind w:left="5760" w:hanging="360"/>
      </w:pPr>
    </w:lvl>
    <w:lvl w:ilvl="8" w:tplc="73E827F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E1DF7"/>
    <w:multiLevelType w:val="hybridMultilevel"/>
    <w:tmpl w:val="CAE07232"/>
    <w:lvl w:ilvl="0" w:tplc="5AEED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7AB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D20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64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5A8E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34CF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86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8E3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22BD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84635"/>
    <w:multiLevelType w:val="hybridMultilevel"/>
    <w:tmpl w:val="7A881C86"/>
    <w:lvl w:ilvl="0" w:tplc="C874BEE8">
      <w:start w:val="6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49E8BA96">
      <w:start w:val="1"/>
      <w:numFmt w:val="lowerLetter"/>
      <w:lvlText w:val="%2."/>
      <w:lvlJc w:val="left"/>
      <w:pPr>
        <w:ind w:left="1440" w:hanging="360"/>
      </w:pPr>
    </w:lvl>
    <w:lvl w:ilvl="2" w:tplc="B0FC6926">
      <w:start w:val="1"/>
      <w:numFmt w:val="lowerRoman"/>
      <w:lvlText w:val="%3."/>
      <w:lvlJc w:val="right"/>
      <w:pPr>
        <w:ind w:left="2160" w:hanging="180"/>
      </w:pPr>
    </w:lvl>
    <w:lvl w:ilvl="3" w:tplc="41223D7E">
      <w:start w:val="1"/>
      <w:numFmt w:val="decimal"/>
      <w:lvlText w:val="%4."/>
      <w:lvlJc w:val="left"/>
      <w:pPr>
        <w:ind w:left="2880" w:hanging="360"/>
      </w:pPr>
    </w:lvl>
    <w:lvl w:ilvl="4" w:tplc="665C4496">
      <w:start w:val="1"/>
      <w:numFmt w:val="lowerLetter"/>
      <w:lvlText w:val="%5."/>
      <w:lvlJc w:val="left"/>
      <w:pPr>
        <w:ind w:left="3600" w:hanging="360"/>
      </w:pPr>
    </w:lvl>
    <w:lvl w:ilvl="5" w:tplc="A1DCE7FA">
      <w:start w:val="1"/>
      <w:numFmt w:val="lowerRoman"/>
      <w:lvlText w:val="%6."/>
      <w:lvlJc w:val="right"/>
      <w:pPr>
        <w:ind w:left="4320" w:hanging="180"/>
      </w:pPr>
    </w:lvl>
    <w:lvl w:ilvl="6" w:tplc="09F20876">
      <w:start w:val="1"/>
      <w:numFmt w:val="decimal"/>
      <w:lvlText w:val="%7."/>
      <w:lvlJc w:val="left"/>
      <w:pPr>
        <w:ind w:left="5040" w:hanging="360"/>
      </w:pPr>
    </w:lvl>
    <w:lvl w:ilvl="7" w:tplc="E4B0F012">
      <w:start w:val="1"/>
      <w:numFmt w:val="lowerLetter"/>
      <w:lvlText w:val="%8."/>
      <w:lvlJc w:val="left"/>
      <w:pPr>
        <w:ind w:left="5760" w:hanging="360"/>
      </w:pPr>
    </w:lvl>
    <w:lvl w:ilvl="8" w:tplc="A6A203FA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415709">
    <w:abstractNumId w:val="9"/>
  </w:num>
  <w:num w:numId="2" w16cid:durableId="1495611942">
    <w:abstractNumId w:val="1"/>
  </w:num>
  <w:num w:numId="3" w16cid:durableId="23479211">
    <w:abstractNumId w:val="5"/>
  </w:num>
  <w:num w:numId="4" w16cid:durableId="1411082587">
    <w:abstractNumId w:val="3"/>
  </w:num>
  <w:num w:numId="5" w16cid:durableId="761951700">
    <w:abstractNumId w:val="7"/>
  </w:num>
  <w:num w:numId="6" w16cid:durableId="1400056380">
    <w:abstractNumId w:val="4"/>
  </w:num>
  <w:num w:numId="7" w16cid:durableId="815494861">
    <w:abstractNumId w:val="8"/>
  </w:num>
  <w:num w:numId="8" w16cid:durableId="1183474008">
    <w:abstractNumId w:val="6"/>
  </w:num>
  <w:num w:numId="9" w16cid:durableId="534319236">
    <w:abstractNumId w:val="2"/>
  </w:num>
  <w:num w:numId="10" w16cid:durableId="156045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551262"/>
    <w:rsid w:val="009C4827"/>
    <w:rsid w:val="00AB1334"/>
    <w:rsid w:val="00AE23AB"/>
    <w:rsid w:val="00CB0B72"/>
    <w:rsid w:val="00D14A91"/>
    <w:rsid w:val="00E62274"/>
    <w:rsid w:val="00FA1778"/>
    <w:rsid w:val="01855D32"/>
    <w:rsid w:val="021575AB"/>
    <w:rsid w:val="0324EBD4"/>
    <w:rsid w:val="03945C07"/>
    <w:rsid w:val="046DC69F"/>
    <w:rsid w:val="047F8A88"/>
    <w:rsid w:val="04B91742"/>
    <w:rsid w:val="05C42C63"/>
    <w:rsid w:val="0835D26F"/>
    <w:rsid w:val="085DDB46"/>
    <w:rsid w:val="091ACC48"/>
    <w:rsid w:val="0979971F"/>
    <w:rsid w:val="0AF6C3F7"/>
    <w:rsid w:val="0B0A2B6C"/>
    <w:rsid w:val="0BCCC121"/>
    <w:rsid w:val="0C48C648"/>
    <w:rsid w:val="0CCA29E4"/>
    <w:rsid w:val="0DE12E15"/>
    <w:rsid w:val="0DE57D63"/>
    <w:rsid w:val="0E7D37CD"/>
    <w:rsid w:val="0F7381A5"/>
    <w:rsid w:val="0FDC4B13"/>
    <w:rsid w:val="1034D174"/>
    <w:rsid w:val="10B44A7F"/>
    <w:rsid w:val="10E74D0D"/>
    <w:rsid w:val="115BD980"/>
    <w:rsid w:val="11B8A69F"/>
    <w:rsid w:val="126F3A69"/>
    <w:rsid w:val="12F21A32"/>
    <w:rsid w:val="13867B00"/>
    <w:rsid w:val="1403910F"/>
    <w:rsid w:val="151F2DAB"/>
    <w:rsid w:val="15EABD49"/>
    <w:rsid w:val="1729D815"/>
    <w:rsid w:val="174A91A4"/>
    <w:rsid w:val="17E230E8"/>
    <w:rsid w:val="17E7532D"/>
    <w:rsid w:val="190C03F4"/>
    <w:rsid w:val="19C4A4BA"/>
    <w:rsid w:val="19EB2F81"/>
    <w:rsid w:val="1A104DC4"/>
    <w:rsid w:val="1A386BC7"/>
    <w:rsid w:val="1A49B517"/>
    <w:rsid w:val="1A4C3C16"/>
    <w:rsid w:val="1A7C4D98"/>
    <w:rsid w:val="1B3754A7"/>
    <w:rsid w:val="1C1E87DF"/>
    <w:rsid w:val="1D8E0250"/>
    <w:rsid w:val="1DB0687F"/>
    <w:rsid w:val="1E7250FE"/>
    <w:rsid w:val="1ECDF656"/>
    <w:rsid w:val="1FDBEBAD"/>
    <w:rsid w:val="1FE86E99"/>
    <w:rsid w:val="1FEC6DAC"/>
    <w:rsid w:val="213F86D7"/>
    <w:rsid w:val="222A4E3C"/>
    <w:rsid w:val="2403FF1B"/>
    <w:rsid w:val="24E3C1EB"/>
    <w:rsid w:val="2568A91C"/>
    <w:rsid w:val="25EDAA84"/>
    <w:rsid w:val="269F6863"/>
    <w:rsid w:val="272355A0"/>
    <w:rsid w:val="27F1F2EF"/>
    <w:rsid w:val="29992A1F"/>
    <w:rsid w:val="29B38DC6"/>
    <w:rsid w:val="2C6D8DAE"/>
    <w:rsid w:val="2EEFD1F4"/>
    <w:rsid w:val="2F9D31A7"/>
    <w:rsid w:val="30305A11"/>
    <w:rsid w:val="3039EE60"/>
    <w:rsid w:val="331C4B37"/>
    <w:rsid w:val="33207F93"/>
    <w:rsid w:val="3428CA90"/>
    <w:rsid w:val="34A4F237"/>
    <w:rsid w:val="3532ABCD"/>
    <w:rsid w:val="3595A1E7"/>
    <w:rsid w:val="35F5E4F3"/>
    <w:rsid w:val="36E35640"/>
    <w:rsid w:val="3787F3BE"/>
    <w:rsid w:val="383B2DED"/>
    <w:rsid w:val="38465427"/>
    <w:rsid w:val="3871289B"/>
    <w:rsid w:val="3948FBA0"/>
    <w:rsid w:val="3982D2AC"/>
    <w:rsid w:val="3A2CEE5E"/>
    <w:rsid w:val="3B694727"/>
    <w:rsid w:val="3BC2376D"/>
    <w:rsid w:val="3C6A9DB4"/>
    <w:rsid w:val="3CEB0D1B"/>
    <w:rsid w:val="3E624F72"/>
    <w:rsid w:val="3FE8E55F"/>
    <w:rsid w:val="413A67FC"/>
    <w:rsid w:val="41E72F9F"/>
    <w:rsid w:val="41FFAB0E"/>
    <w:rsid w:val="436CDD45"/>
    <w:rsid w:val="45157659"/>
    <w:rsid w:val="45280112"/>
    <w:rsid w:val="45A6F83F"/>
    <w:rsid w:val="45D2AFF5"/>
    <w:rsid w:val="47F34B90"/>
    <w:rsid w:val="482007E6"/>
    <w:rsid w:val="493F3B48"/>
    <w:rsid w:val="49AF853A"/>
    <w:rsid w:val="4A5EBB1A"/>
    <w:rsid w:val="4B14E9FB"/>
    <w:rsid w:val="4B2D6E5A"/>
    <w:rsid w:val="4B551262"/>
    <w:rsid w:val="4C16093A"/>
    <w:rsid w:val="4CF17BB4"/>
    <w:rsid w:val="4D16F09F"/>
    <w:rsid w:val="4E4593DD"/>
    <w:rsid w:val="4FA7C4EA"/>
    <w:rsid w:val="4FE7D5DB"/>
    <w:rsid w:val="507E3CBF"/>
    <w:rsid w:val="51D9F606"/>
    <w:rsid w:val="51E6A06E"/>
    <w:rsid w:val="536D5266"/>
    <w:rsid w:val="53968D00"/>
    <w:rsid w:val="540C37BD"/>
    <w:rsid w:val="562D0651"/>
    <w:rsid w:val="56B1C763"/>
    <w:rsid w:val="56D809D7"/>
    <w:rsid w:val="56FB349D"/>
    <w:rsid w:val="5766509B"/>
    <w:rsid w:val="57E2C8CF"/>
    <w:rsid w:val="5830B53E"/>
    <w:rsid w:val="586AC56B"/>
    <w:rsid w:val="58B1B78A"/>
    <w:rsid w:val="5A5D1783"/>
    <w:rsid w:val="5BEE60B1"/>
    <w:rsid w:val="5CCF394D"/>
    <w:rsid w:val="5D125760"/>
    <w:rsid w:val="5E4A0329"/>
    <w:rsid w:val="5E876BAA"/>
    <w:rsid w:val="5EB38FC4"/>
    <w:rsid w:val="5EC8D619"/>
    <w:rsid w:val="5FDF0254"/>
    <w:rsid w:val="607530CE"/>
    <w:rsid w:val="615C05F9"/>
    <w:rsid w:val="646030CE"/>
    <w:rsid w:val="64F01385"/>
    <w:rsid w:val="65996B39"/>
    <w:rsid w:val="65F61795"/>
    <w:rsid w:val="660074CC"/>
    <w:rsid w:val="67B0F892"/>
    <w:rsid w:val="688E6030"/>
    <w:rsid w:val="6DDF019B"/>
    <w:rsid w:val="71BF9746"/>
    <w:rsid w:val="739D8537"/>
    <w:rsid w:val="76307518"/>
    <w:rsid w:val="76933237"/>
    <w:rsid w:val="7795E6B8"/>
    <w:rsid w:val="779C46D6"/>
    <w:rsid w:val="78C15432"/>
    <w:rsid w:val="78DF590D"/>
    <w:rsid w:val="7955C51B"/>
    <w:rsid w:val="796FC36D"/>
    <w:rsid w:val="7A46D314"/>
    <w:rsid w:val="7BAA3590"/>
    <w:rsid w:val="7C6AFB9B"/>
    <w:rsid w:val="7D61C1CF"/>
    <w:rsid w:val="7EC578C1"/>
    <w:rsid w:val="7FDBA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51262"/>
  <w15:chartTrackingRefBased/>
  <w15:docId w15:val="{B1C95F68-1856-454E-95AA-5E5EFD54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BCCC1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1855D32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B0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e/7mnACLCFfa" TargetMode="Externa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hyperlink" Target="https://forms.office.com/e/BGuPHS6x6v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1DF642979384DA292D8EC97A6729A" ma:contentTypeVersion="18" ma:contentTypeDescription="Create a new document." ma:contentTypeScope="" ma:versionID="98fec2bf04508cf7c5ab2219f3ed1442">
  <xsd:schema xmlns:xsd="http://www.w3.org/2001/XMLSchema" xmlns:xs="http://www.w3.org/2001/XMLSchema" xmlns:p="http://schemas.microsoft.com/office/2006/metadata/properties" xmlns:ns2="4510d4b9-2a1f-46e2-81d5-5763af9c3fe2" xmlns:ns3="d33c79c0-b21f-4a3c-93e7-7abf43d24c56" targetNamespace="http://schemas.microsoft.com/office/2006/metadata/properties" ma:root="true" ma:fieldsID="ec22b91d3edfa6944781111925378e28" ns2:_="" ns3:_="">
    <xsd:import namespace="4510d4b9-2a1f-46e2-81d5-5763af9c3fe2"/>
    <xsd:import namespace="d33c79c0-b21f-4a3c-93e7-7abf43d24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0d4b9-2a1f-46e2-81d5-5763af9c3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aa1aef-80bc-4cc0-906b-374d316fcd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c79c0-b21f-4a3c-93e7-7abf43d24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7033849-6f61-49aa-aea5-b42c38b4c197}" ma:internalName="TaxCatchAll" ma:showField="CatchAllData" ma:web="d33c79c0-b21f-4a3c-93e7-7abf43d24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3c79c0-b21f-4a3c-93e7-7abf43d24c56" xsi:nil="true"/>
    <lcf76f155ced4ddcb4097134ff3c332f xmlns="4510d4b9-2a1f-46e2-81d5-5763af9c3f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9B2184-11A1-49CE-9B35-95BC49749C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F43D45-1D1A-4E09-9984-7B2AD745A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10d4b9-2a1f-46e2-81d5-5763af9c3fe2"/>
    <ds:schemaRef ds:uri="d33c79c0-b21f-4a3c-93e7-7abf43d24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8D21CE-F009-46A6-9831-0B15127CE657}">
  <ds:schemaRefs>
    <ds:schemaRef ds:uri="http://schemas.microsoft.com/office/2006/metadata/properties"/>
    <ds:schemaRef ds:uri="http://schemas.microsoft.com/office/infopath/2007/PartnerControls"/>
    <ds:schemaRef ds:uri="d33c79c0-b21f-4a3c-93e7-7abf43d24c56"/>
    <ds:schemaRef ds:uri="4510d4b9-2a1f-46e2-81d5-5763af9c3f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Mejia, Ana</dc:creator>
  <cp:keywords/>
  <dc:description/>
  <cp:lastModifiedBy>Wynter, Alex</cp:lastModifiedBy>
  <cp:revision>4</cp:revision>
  <dcterms:created xsi:type="dcterms:W3CDTF">2024-10-04T00:46:00Z</dcterms:created>
  <dcterms:modified xsi:type="dcterms:W3CDTF">2024-10-13T09:48:00Z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0x0101003951DF642979384DA292D8EC97A6729A</vt:lpwstr>
  </property>
  <property fmtid="{D5CDD505-2E9C-101B-9397-08002B2CF9AE}" pid="3" name="MediaServiceImageTags">
    <vt:lpwstr/>
  </property>
</Properties>
</file>